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520" w:lineRule="exact"/>
        <w:jc w:val="center"/>
        <w:rPr>
          <w:rFonts w:eastAsia="方正小标宋简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关于确定卢丽萍同志为发展对象人选的公示</w:t>
      </w:r>
    </w:p>
    <w:p>
      <w:pPr>
        <w:overflowPunct w:val="0"/>
        <w:spacing w:line="520" w:lineRule="exact"/>
        <w:jc w:val="center"/>
        <w:rPr>
          <w:rFonts w:eastAsia="方正小标宋简体"/>
          <w:sz w:val="28"/>
          <w:szCs w:val="28"/>
        </w:rPr>
      </w:pPr>
    </w:p>
    <w:p>
      <w:pPr>
        <w:overflowPunct w:val="0"/>
        <w:spacing w:line="520" w:lineRule="exact"/>
        <w:ind w:firstLine="560" w:firstLineChars="200"/>
        <w:rPr>
          <w:rFonts w:hint="eastAsia" w:eastAsia="方正仿宋_GBK"/>
          <w:sz w:val="28"/>
          <w:szCs w:val="28"/>
        </w:rPr>
      </w:pPr>
      <w:r>
        <w:rPr>
          <w:rFonts w:hint="eastAsia" w:eastAsia="方正仿宋_GBK"/>
          <w:sz w:val="28"/>
          <w:szCs w:val="28"/>
        </w:rPr>
        <w:t>经支部委员会研究同意，将卢丽萍同志列为发展对象人选。根据发展党员工作有关要求，现将其有关情况公示如下：</w:t>
      </w:r>
    </w:p>
    <w:p>
      <w:pPr>
        <w:overflowPunct w:val="0"/>
        <w:spacing w:line="520" w:lineRule="exact"/>
        <w:ind w:firstLine="560" w:firstLineChars="200"/>
        <w:rPr>
          <w:rFonts w:hint="eastAsia" w:eastAsia="方正仿宋_GBK"/>
          <w:sz w:val="28"/>
          <w:szCs w:val="28"/>
        </w:rPr>
      </w:pPr>
      <w:r>
        <w:rPr>
          <w:rFonts w:hint="eastAsia" w:eastAsia="方正仿宋_GBK"/>
          <w:sz w:val="28"/>
          <w:szCs w:val="28"/>
        </w:rPr>
        <w:t>卢丽萍，</w:t>
      </w:r>
      <w:r>
        <w:rPr>
          <w:rFonts w:hint="eastAsia" w:eastAsia="方正仿宋_GBK"/>
          <w:sz w:val="28"/>
          <w:szCs w:val="28"/>
        </w:rPr>
        <w:t>女，</w:t>
      </w:r>
      <w:r>
        <w:rPr>
          <w:rFonts w:hint="eastAsia" w:eastAsia="方正仿宋_GBK"/>
          <w:sz w:val="28"/>
          <w:szCs w:val="28"/>
        </w:rPr>
        <w:t>汉族，</w:t>
      </w:r>
      <w:bookmarkStart w:id="0" w:name="_GoBack"/>
      <w:bookmarkEnd w:id="0"/>
      <w:r>
        <w:rPr>
          <w:rFonts w:hint="eastAsia" w:eastAsia="方正仿宋_GBK"/>
          <w:sz w:val="28"/>
          <w:szCs w:val="28"/>
        </w:rPr>
        <w:t>本科在读，广西壮族自治区</w:t>
      </w:r>
      <w:r>
        <w:rPr>
          <w:rFonts w:hint="eastAsia" w:eastAsia="方正仿宋_GBK"/>
          <w:sz w:val="28"/>
          <w:szCs w:val="28"/>
        </w:rPr>
        <w:t>玉林市北流市大里镇古红村村人，1999年3月10日出生，现</w:t>
      </w:r>
      <w:r>
        <w:rPr>
          <w:rFonts w:hint="eastAsia" w:eastAsia="方正仿宋_GBK"/>
          <w:sz w:val="28"/>
          <w:szCs w:val="28"/>
        </w:rPr>
        <w:t>为</w:t>
      </w:r>
      <w:r>
        <w:rPr>
          <w:rFonts w:hint="eastAsia" w:eastAsia="方正仿宋_GBK"/>
          <w:sz w:val="28"/>
          <w:szCs w:val="28"/>
          <w:lang w:val="en-US" w:eastAsia="zh-CN"/>
        </w:rPr>
        <w:t>2018级</w:t>
      </w:r>
      <w:r>
        <w:rPr>
          <w:rFonts w:hint="eastAsia" w:eastAsia="方正仿宋_GBK"/>
          <w:sz w:val="28"/>
          <w:szCs w:val="28"/>
        </w:rPr>
        <w:t>教育技术学专业学生。该同志于</w:t>
      </w:r>
      <w:r>
        <w:rPr>
          <w:rFonts w:hint="eastAsia" w:eastAsia="方正仿宋_GBK"/>
          <w:sz w:val="28"/>
          <w:szCs w:val="28"/>
        </w:rPr>
        <w:t>2018年9月</w:t>
      </w:r>
      <w:r>
        <w:rPr>
          <w:rFonts w:hint="eastAsia" w:eastAsia="方正仿宋_GBK"/>
          <w:sz w:val="28"/>
          <w:szCs w:val="28"/>
        </w:rPr>
        <w:t>20日提出入党申请，2019年4月</w:t>
      </w:r>
      <w:r>
        <w:rPr>
          <w:rFonts w:hint="eastAsia" w:eastAsia="方正仿宋_GBK"/>
          <w:sz w:val="28"/>
          <w:szCs w:val="28"/>
        </w:rPr>
        <w:t>8日被确定为入党积极分子，培养联系人：徐梓沂、廖银玲。经党支部培养教育和考察，该同志已基本具备党员条件，在</w:t>
      </w:r>
      <w:r>
        <w:rPr>
          <w:rFonts w:hint="eastAsia" w:eastAsia="方正仿宋_GBK"/>
          <w:sz w:val="28"/>
          <w:szCs w:val="28"/>
        </w:rPr>
        <w:t>征求党小组、培养联系人、党员和群众意见的基础上，经支部委员会2022年3月12日讨论同意列为发展对象人选。</w:t>
      </w:r>
    </w:p>
    <w:p>
      <w:pPr>
        <w:overflowPunct w:val="0"/>
        <w:spacing w:line="520" w:lineRule="exact"/>
        <w:ind w:firstLine="560" w:firstLineChars="200"/>
        <w:rPr>
          <w:rFonts w:eastAsia="方正仿宋_GBK"/>
          <w:sz w:val="28"/>
          <w:szCs w:val="28"/>
        </w:rPr>
      </w:pPr>
      <w:r>
        <w:rPr>
          <w:rFonts w:hint="eastAsia" w:eastAsia="方正仿宋_GBK"/>
          <w:sz w:val="28"/>
          <w:szCs w:val="28"/>
        </w:rPr>
        <w:t>公示时间为2022年3月14日至3月18日（公示期5个工作日）。公示期间，党员和群众可来电、来信、来访，实事求是地反映其在理想信念、思想作风、工作表现、廉洁自律等方面的情况和问题。个人反映问题请签署真实姓名和联系方式，以便调查</w:t>
      </w:r>
      <w:r>
        <w:rPr>
          <w:rFonts w:eastAsia="方正仿宋_GBK"/>
          <w:sz w:val="28"/>
          <w:szCs w:val="28"/>
        </w:rPr>
        <w:t>和反馈相关事项。党支部将对反映人和反映问题严格保密。</w:t>
      </w:r>
    </w:p>
    <w:p>
      <w:pPr>
        <w:overflowPunct w:val="0"/>
        <w:spacing w:line="520" w:lineRule="exact"/>
        <w:ind w:firstLine="560" w:firstLineChars="20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联系电话：</w:t>
      </w:r>
      <w:r>
        <w:rPr>
          <w:rFonts w:hint="eastAsia" w:ascii="宋体" w:hAnsi="宋体" w:eastAsia="方正仿宋_GBK"/>
          <w:sz w:val="28"/>
          <w:szCs w:val="28"/>
        </w:rPr>
        <w:t>0773-5848113</w:t>
      </w:r>
    </w:p>
    <w:p>
      <w:pPr>
        <w:overflowPunct w:val="0"/>
        <w:spacing w:line="520" w:lineRule="exact"/>
        <w:ind w:firstLine="560" w:firstLineChars="200"/>
        <w:rPr>
          <w:rFonts w:eastAsia="方正仿宋_GBK"/>
          <w:sz w:val="28"/>
          <w:szCs w:val="28"/>
        </w:rPr>
      </w:pPr>
      <w:r>
        <w:rPr>
          <w:rFonts w:hint="eastAsia" w:eastAsia="方正仿宋_GBK"/>
          <w:sz w:val="28"/>
          <w:szCs w:val="28"/>
        </w:rPr>
        <w:t>联系邮箱：gxsdjyxbjw@163.com</w:t>
      </w:r>
    </w:p>
    <w:p>
      <w:pPr>
        <w:overflowPunct w:val="0"/>
        <w:spacing w:line="520" w:lineRule="exact"/>
        <w:ind w:firstLine="560" w:firstLineChars="20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来信地址：</w:t>
      </w:r>
      <w:r>
        <w:rPr>
          <w:rFonts w:hint="eastAsia" w:ascii="宋体" w:hAnsi="宋体" w:eastAsia="方正仿宋_GBK"/>
          <w:sz w:val="28"/>
          <w:szCs w:val="28"/>
        </w:rPr>
        <w:t>广西桂林市七星区育才路田家炳教育书院教育学部209办公室</w:t>
      </w:r>
    </w:p>
    <w:p>
      <w:pPr>
        <w:tabs>
          <w:tab w:val="left" w:pos="3668"/>
        </w:tabs>
        <w:overflowPunct w:val="0"/>
        <w:spacing w:line="520" w:lineRule="exact"/>
        <w:ind w:firstLine="560" w:firstLineChars="20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邮政编码：</w:t>
      </w:r>
      <w:r>
        <w:rPr>
          <w:rFonts w:hint="eastAsia" w:ascii="宋体" w:hAnsi="宋体" w:eastAsia="方正仿宋_GBK"/>
          <w:sz w:val="28"/>
          <w:szCs w:val="28"/>
        </w:rPr>
        <w:t>541004</w:t>
      </w:r>
      <w:r>
        <w:rPr>
          <w:rFonts w:eastAsia="方正仿宋_GBK"/>
          <w:sz w:val="28"/>
          <w:szCs w:val="28"/>
        </w:rPr>
        <w:tab/>
      </w:r>
    </w:p>
    <w:p>
      <w:pPr>
        <w:tabs>
          <w:tab w:val="left" w:pos="3668"/>
        </w:tabs>
        <w:overflowPunct w:val="0"/>
        <w:spacing w:line="520" w:lineRule="exact"/>
        <w:rPr>
          <w:rFonts w:eastAsia="方正仿宋_GBK"/>
          <w:sz w:val="28"/>
          <w:szCs w:val="28"/>
        </w:rPr>
      </w:pPr>
    </w:p>
    <w:p>
      <w:pPr>
        <w:overflowPunct w:val="0"/>
        <w:spacing w:line="520" w:lineRule="exact"/>
        <w:jc w:val="righ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中共</w:t>
      </w:r>
      <w:r>
        <w:rPr>
          <w:rFonts w:hint="eastAsia" w:eastAsia="方正仿宋_GBK"/>
          <w:sz w:val="28"/>
          <w:szCs w:val="28"/>
        </w:rPr>
        <w:t>广西师范大学教育学部本科生第一党</w:t>
      </w:r>
      <w:r>
        <w:rPr>
          <w:rFonts w:eastAsia="方正仿宋_GBK"/>
          <w:sz w:val="28"/>
          <w:szCs w:val="28"/>
        </w:rPr>
        <w:t>支部委员会</w:t>
      </w:r>
    </w:p>
    <w:p>
      <w:pPr>
        <w:overflowPunct w:val="0"/>
        <w:spacing w:line="520" w:lineRule="exact"/>
        <w:jc w:val="right"/>
        <w:rPr>
          <w:rFonts w:eastAsia="方正仿宋_GBK"/>
          <w:sz w:val="28"/>
          <w:szCs w:val="28"/>
        </w:rPr>
      </w:pPr>
      <w:r>
        <w:rPr>
          <w:rFonts w:hint="eastAsia" w:eastAsia="方正仿宋_GBK"/>
          <w:sz w:val="28"/>
          <w:szCs w:val="28"/>
        </w:rPr>
        <w:t>中共广西师范大学教育学部委员会</w:t>
      </w:r>
      <w:r>
        <w:rPr>
          <w:rFonts w:eastAsia="方正仿宋_GBK"/>
          <w:sz w:val="28"/>
          <w:szCs w:val="28"/>
        </w:rPr>
        <w:t>（</w:t>
      </w:r>
      <w:r>
        <w:rPr>
          <w:rFonts w:hint="eastAsia" w:eastAsia="方正仿宋_GBK"/>
          <w:sz w:val="28"/>
          <w:szCs w:val="28"/>
        </w:rPr>
        <w:t>代章</w:t>
      </w:r>
      <w:r>
        <w:rPr>
          <w:rFonts w:eastAsia="方正仿宋_GBK"/>
          <w:sz w:val="28"/>
          <w:szCs w:val="28"/>
        </w:rPr>
        <w:t>）</w:t>
      </w:r>
    </w:p>
    <w:p>
      <w:pPr>
        <w:jc w:val="right"/>
        <w:rPr>
          <w:rFonts w:hint="eastAsia" w:eastAsia="方正仿宋_GBK"/>
          <w:sz w:val="28"/>
          <w:szCs w:val="28"/>
        </w:rPr>
      </w:pPr>
      <w:r>
        <w:rPr>
          <w:rFonts w:hint="eastAsia" w:eastAsia="方正仿宋_GBK"/>
          <w:sz w:val="32"/>
          <w:szCs w:val="32"/>
        </w:rPr>
        <w:t xml:space="preserve">                                 </w:t>
      </w:r>
      <w:r>
        <w:rPr>
          <w:rFonts w:hint="eastAsia" w:eastAsia="方正仿宋_GBK"/>
          <w:sz w:val="28"/>
          <w:szCs w:val="28"/>
        </w:rPr>
        <w:t xml:space="preserve"> 2022年3月 </w:t>
      </w:r>
      <w:r>
        <w:rPr>
          <w:rFonts w:hint="eastAsia" w:eastAsia="方正仿宋_GBK"/>
          <w:sz w:val="28"/>
          <w:szCs w:val="28"/>
          <w:lang w:val="en-US" w:eastAsia="zh-CN"/>
        </w:rPr>
        <w:t>14</w:t>
      </w:r>
      <w:r>
        <w:rPr>
          <w:rFonts w:hint="eastAsia" w:eastAsia="方正仿宋_GBK"/>
          <w:sz w:val="28"/>
          <w:szCs w:val="28"/>
        </w:rPr>
        <w:t xml:space="preserve"> 日 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8B590B"/>
    <w:rsid w:val="308B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2022-03-14T04:31:00Z</dcterms:created>
  <dc:creator>糖小鸭</dc:creator>
  <cp:lastModifiedBy>糖小鸭</cp:lastModifiedBy>
  <dcterms:modified xsi:type="dcterms:W3CDTF">2022-03-14T04:34:03Z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17598474AABB4182A89D3A5C63DC54DF</vt:lpwstr>
  </property>
</Properties>
</file>